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2373D0" w14:textId="741310C3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bookmarkStart w:id="0" w:name="_GoBack"/>
      <w:bookmarkEnd w:id="0"/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 xml:space="preserve">Colton The Street, Southbound Traffic, </w:t>
      </w:r>
      <w:r w:rsidR="003B63F5"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11 Jan 2019 –</w:t>
      </w:r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 xml:space="preserve"> </w:t>
      </w:r>
      <w:r w:rsidR="003B63F5"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08 Feb</w:t>
      </w:r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 xml:space="preserve"> 201</w:t>
      </w:r>
      <w:r w:rsidR="003B63F5"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9</w:t>
      </w:r>
    </w:p>
    <w:p w14:paraId="3C886E8F" w14:textId="60EA3CA8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  <w:t>TRAFFIC ANALYSIS REPORT</w:t>
      </w:r>
    </w:p>
    <w:p w14:paraId="590646E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32"/>
          <w:szCs w:val="32"/>
          <w:highlight w:val="white"/>
          <w:u w:val="single"/>
          <w:lang w:val="en-US"/>
        </w:rPr>
      </w:pPr>
    </w:p>
    <w:p w14:paraId="709DA92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Location/Name: Incoming Direction</w:t>
      </w:r>
    </w:p>
    <w:p w14:paraId="6B6E794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Report Generated: 22/02/2019 14:29:46</w:t>
      </w:r>
    </w:p>
    <w:p w14:paraId="082FA9C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Speed Intervals = 5 mph</w:t>
      </w:r>
    </w:p>
    <w:p w14:paraId="279123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Time Intervals = 5 minutes</w:t>
      </w:r>
    </w:p>
    <w:p w14:paraId="0608777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0DDC07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Traffic Report From 11/01/2019 15:50:00    through    08/02/2019 14:15:00</w:t>
      </w:r>
    </w:p>
    <w:p w14:paraId="4D2792B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</w:p>
    <w:p w14:paraId="02353F7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Speed = 27.6 mph</w:t>
      </w:r>
    </w:p>
    <w:p w14:paraId="4FD18EA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85th Percentile Vehicles = 2,138 counts</w:t>
      </w:r>
    </w:p>
    <w:p w14:paraId="355A7A4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FF0000"/>
          <w:sz w:val="24"/>
          <w:szCs w:val="24"/>
          <w:highlight w:val="white"/>
          <w:lang w:val="en-US"/>
        </w:rPr>
        <w:t>Max Speed = 40.0 mph on 12/01/2019 14:30:00</w:t>
      </w:r>
    </w:p>
    <w:p w14:paraId="6B10FB6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Total Vehicles = 2,515 counts</w:t>
      </w:r>
    </w:p>
    <w:p w14:paraId="058AB9C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4"/>
          <w:szCs w:val="24"/>
          <w:highlight w:val="white"/>
          <w:lang w:val="en-US"/>
        </w:rPr>
        <w:t>AADT: 90.0</w:t>
      </w:r>
    </w:p>
    <w:p w14:paraId="3605C2D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16115B4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Volumes - weekly vehicle counts</w:t>
      </w:r>
    </w:p>
    <w:p w14:paraId="32E74EB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 xml:space="preserve">          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Time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5 Day  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 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6EC49F5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Daily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 xml:space="preserve"> 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0821E8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8:00 to 9:00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17DCC35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PM peak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4:00 to 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</w:p>
    <w:p w14:paraId="0B3F460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156EA82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</w:t>
      </w:r>
    </w:p>
    <w:p w14:paraId="5135B4B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Speed limit: 30 mph</w:t>
      </w:r>
    </w:p>
    <w:p w14:paraId="1461999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85th Percentile Speed: 27.6 mph</w:t>
      </w:r>
    </w:p>
    <w:p w14:paraId="7F4DB43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Average Speed: 21.2 mph</w:t>
      </w:r>
    </w:p>
    <w:p w14:paraId="63072F3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</w:p>
    <w:p w14:paraId="25AC3D3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Monday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Tuesday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Wednesday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Thursday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Friday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Saturday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Sunday</w:t>
      </w:r>
    </w:p>
    <w:p w14:paraId="5BB4F25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Count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</w:p>
    <w:p w14:paraId="47C2F15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% over limit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1.6</w:t>
      </w:r>
    </w:p>
    <w:p w14:paraId="1CB268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Avg speeder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</w:p>
    <w:p w14:paraId="03558B6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03D1E4C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26438C6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hour:</w:t>
      </w:r>
    </w:p>
    <w:p w14:paraId="086D1B0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85th pctl(mph) 85th pctl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cnts  Total</w:t>
      </w:r>
      <w:proofErr w:type="gram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cnts  Max Speed  Avg Speeder  % Speeders</w:t>
      </w:r>
    </w:p>
    <w:p w14:paraId="5CB3122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CBE22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B0657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E31318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11/01/2019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5046548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2566E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E99E0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608B3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11/01/2019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CAD0E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BDA9E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32BD74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3EEF99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1E9E92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5A33C9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582D3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BCB984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9ED5C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7D282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0799A8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2B439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CD5B4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32FDE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430AE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05985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22B2CF8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CF1F5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4F13AA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63AC1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CD307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C91DB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12/01/2019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86098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828C9F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FD943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F7C5C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6A3C5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E9A2E3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BEC1F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78566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F96CFE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B2DD1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D94F3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2C1CFB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4AA9A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B5B1D0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7623B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C45BC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6FF9A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C9109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08DA4E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FB1E8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0CF3C9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547BD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1EF0A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302BD1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1DCC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481CA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13/01/2019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7F6C7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170BD2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D14D27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DBD90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21D6A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34C13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E4970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827E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F34F20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3588A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9C92D0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D1AA7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850B7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15C0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89BA4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BBAD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0F140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6180759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182CC16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05780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DB2B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10FD2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CD8FC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612670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07D3F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65C2C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15/01/2019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31C43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54273F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16689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5C6AE8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2251E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9ADC59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3A83140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A4B51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C373E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341D1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0C86D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9D8EB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79048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B0A20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44328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53D6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48F0C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4A7DA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CC44D9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E131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21F86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44AAF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5E5EB99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303A29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D822E0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2DEB2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AA36B8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60AF2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2D0D5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D6695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385451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B7E2E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B88EBE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4ECE95B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52927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CA3BF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516B774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CBC4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7E513B2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585E0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1C186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DFC8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28.6%</w:t>
      </w:r>
    </w:p>
    <w:p w14:paraId="561ECE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76DE29F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FC73B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F134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16/01/2019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84D66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921ED0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8F2DE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0E133F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9348E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61566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17/01/2019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43DABD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F6A7A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1D89B8D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783B7A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28CB4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6F0AF4D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60206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C87ED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2B5D88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40097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B7AE9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B2971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4F5B80A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0463A06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0E1E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B821A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F0EB4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87DC4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E1885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637F91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C5C143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3805D8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9175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D68323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5C4B5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CC41CB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18/01/2019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A8E112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7344D3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825D1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39303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FB7C0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D3094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1749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7EA2B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E36041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48325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BEEAE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45559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F231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5D9C7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49A5F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E70581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46F0F52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4FA925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BCE03E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9779F8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2F371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761204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213DF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A52AFE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32165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8FEC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19/01/2019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60D1B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5A75D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B682FB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FA910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9AEA4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1B524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2F6FF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E817B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E2F3B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4FAD8A3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9BBFF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21113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9F6A8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C7030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CB132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AACA2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1A5E9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5AA81B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93F4DA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C93006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E82FEC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74FB3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CD5A45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0FD05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B86EF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8535D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20/01/2019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F6F89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0BC0B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EEDD29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B428E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929F3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F273F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56CD8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1779E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AB6B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C405C8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29EAE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2472B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507F3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2D1A1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04E347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34003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D489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9C2DF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79C4B4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FFAD0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389D595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78D4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79CBB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89D45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A4272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7E243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21/01/2019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40E65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D0871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DA889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B7EF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6788A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DF2206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D29A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66E297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B3899A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256BB8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8EBA6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E922A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6DDC3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9A5D06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93979C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D00B5A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F44DD7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FF21C3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31441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0F20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5C7E5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D66DF9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9C687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1616B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7698A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CAF69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22/01/2019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61EAF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80A09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A9ED87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1AE32BD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16A6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80EFD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0D1BE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F54A0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2512A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54A82E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68C2AF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58F9C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7436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F6AA79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9AD034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62D0E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2F5AE5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62D6FA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821613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9B45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B3494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0DE8D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A9D8E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F389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E96E1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31DA0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23/01/2019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38503D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F0769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403516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55E91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0DC75B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9DD80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768FB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7438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9F925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BE2DA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CEA714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907A1A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4D26C9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79D01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627A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75FD1CB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15.4%</w:t>
      </w:r>
    </w:p>
    <w:p w14:paraId="0A44B9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7A51A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9C2C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60E52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43F2A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C15A5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7B4B69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CDB52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30AC053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5250091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24/01/2019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6379542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9D463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9C5A3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3ECC5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53150D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F7F7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6DB822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E1C506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F4487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FC35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09EB27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3270E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23162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16B3A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F62E4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5A779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AACA3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1CDBF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42FD58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20198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80166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08E8366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7BBD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930E80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442860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1D5FF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25/01/2019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F745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4140C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35DE86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74AAA64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1B9648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52898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73BF6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8218A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1F870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FDAA1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3872F98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DB098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709724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50731A9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AD0D1A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6808AF1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32E0A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AE1167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27F57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000204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E34C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F650D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8786D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434CDE4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F8A43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C0719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26/01/2019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60D2ED9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F1D97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300CE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6D05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685DA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829BD8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59BAB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5BE46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5718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508D2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43C13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57859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ABBC7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69917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3FF89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D4DE7C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C2990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75C7E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820C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1C192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5FF13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9D6B7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32FFE3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38128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92B34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99A8CA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28/01/2019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1244E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EAE74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AB85F7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32769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FCB1C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3D3C9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496AA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8C882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509FC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60D898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62C94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D0879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EE09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0204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81062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D5A95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22.2%</w:t>
      </w:r>
    </w:p>
    <w:p w14:paraId="4CCD1CC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3D6F44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65779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7AADB1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A4C4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C226B7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F81B21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9ABC0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42B586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DEBC37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29/01/2019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8B731E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70169A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3F924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DDC4A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6732129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6FF74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29.0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6.7%</w:t>
      </w:r>
    </w:p>
    <w:p w14:paraId="11124C1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FCEBC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52ED6B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433C7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374597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98B37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29035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72F6A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F6D45C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1E1AA65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7F6CBA6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093847A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F22A9A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FD3B53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DC3D1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71FD4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B3B256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71700C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852DF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840BFC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30/01/2019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70B3DB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54A92C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38EECB1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19.5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F12A0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E6737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E847A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13124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B080C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488C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43E79C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BD16EA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8FB7F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9165C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F993F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ADAE4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3032A2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746C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C802BB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C1969B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5F861E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D184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4D6418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9CB60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8FF15A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EED14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0E0802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31/01/2019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FA1BB8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AA2FB1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874FC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0DA9B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34B28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B12E0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404FC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40B7B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DD5CE0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4D28B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11F2C2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3EE89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16F9D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7C5C6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F2332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A09D6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C2800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B5AA8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5C337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C304E0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2D3F0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6D8A28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FDFCF7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827BBF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2762A63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8F110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01/02/2019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8C0D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E94C8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29A32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96597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096F965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E6EAE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10.0%</w:t>
      </w:r>
    </w:p>
    <w:p w14:paraId="6DCEB0A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D5CDA5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E31922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25.0%</w:t>
      </w:r>
    </w:p>
    <w:p w14:paraId="2EBFB0E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AF1D77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AE3083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BF94C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ABB6B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328A15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C2679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0BDAC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2D5BBF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C99F11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8C2D5D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591CAC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51E21C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00344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5D835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83AC3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739C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02/02/2019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5A874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160481D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F4EC4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14.3%</w:t>
      </w:r>
    </w:p>
    <w:p w14:paraId="6019CA0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5867F45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7147A6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A7A27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11B20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2E6E8B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79B2B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AC98C8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12077B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59DD0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263AF1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541E82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C73898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770528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B1A749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F66D4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8CB737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019964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0A76A9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1B167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EF512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108B23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A99D2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03/02/2019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FFC63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D63803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3AE18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6EBA5B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940CF2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6588A3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DBB92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FE5E66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1C5F39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21F85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3E5F08C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EDFF16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03C46E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3798B0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8D837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9E3A6F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D8A67B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1B8D0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1A196CF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5C75C0B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6EA11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B26D82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20.0%</w:t>
      </w:r>
    </w:p>
    <w:p w14:paraId="0C403AF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723294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F2E22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2D9F05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04/02/2019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40.0%</w:t>
      </w:r>
    </w:p>
    <w:p w14:paraId="4DE5359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D456D0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B74352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427046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E2012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453CF9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E4F051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883BA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08FA9A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6BC7D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BDED6C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EE26F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FD4C31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04D860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791B7C4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7AAEE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95370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6CD03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F7CFBE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68D823E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6E753F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8C801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01B0B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8F9ED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CC7BF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37BC638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05/02/2019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142559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8DA096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FA85B5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8C4C9A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07A17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6E20DD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93A998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820730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FE9F3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2D018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29F885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D3DEFE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C28841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9617C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04ED1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9.1%</w:t>
      </w:r>
    </w:p>
    <w:p w14:paraId="440997B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F0E8FC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AE19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E21F31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777BD1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9D8E8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272420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45B4CE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5DA2DFD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C72EAD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16.7%</w:t>
      </w:r>
    </w:p>
    <w:p w14:paraId="6FA908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06/02/2019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2B296B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50.0%</w:t>
      </w:r>
    </w:p>
    <w:p w14:paraId="584D273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2E6A4C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54B3A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220ACD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A9412B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D9EE96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246DA02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CA538A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097A512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3487344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1EC969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C5973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EC3DB5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AC3AE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001502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4D6BCB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B61E2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5324E5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5F4B20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775DABF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5F9C5B7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12.5%</w:t>
      </w:r>
    </w:p>
    <w:p w14:paraId="0C6D813B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003733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19:00:00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33.3%</w:t>
      </w:r>
    </w:p>
    <w:p w14:paraId="7F6833C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20:00:00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B979D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07/02/2019 21:00:00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27A99C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22:00:00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469EBA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23:00:00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E81BA9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100.0%</w:t>
      </w:r>
    </w:p>
    <w:p w14:paraId="11DFD55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30799E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65A8416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2E3053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5A4C945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46E349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06:00:00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</w:p>
    <w:p w14:paraId="18984A7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07:00:00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256E702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08:00:00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8D0903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09:00:00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1439228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6EEDCC9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11:00:00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33CE7DE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12:00:00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13C0872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13:00:00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C0D5ED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14:00:00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11.1%</w:t>
      </w:r>
    </w:p>
    <w:p w14:paraId="07FB89F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15:00:00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57E87CE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0D0BADC4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</w:p>
    <w:p w14:paraId="1415EC8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8"/>
          <w:szCs w:val="28"/>
          <w:highlight w:val="white"/>
          <w:u w:val="single"/>
          <w:lang w:val="en-US"/>
        </w:rPr>
        <w:t>85th percentile speeds, counts and total counts by day:</w:t>
      </w:r>
    </w:p>
    <w:p w14:paraId="281EE27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</w:pP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Date/Time Ending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pctl(mph)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85th pctl counts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>Total</w:t>
      </w:r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ab/>
        <w:t xml:space="preserve">Max </w:t>
      </w:r>
      <w:proofErr w:type="gramStart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>Speed  Avg</w:t>
      </w:r>
      <w:proofErr w:type="gramEnd"/>
      <w:r>
        <w:rPr>
          <w:rFonts w:ascii="fnilTimes New Roman" w:hAnsi="fnilTimes New Roman" w:cs="fnilTimes New Roman"/>
          <w:b/>
          <w:bCs/>
          <w:color w:val="0000FF"/>
          <w:sz w:val="24"/>
          <w:szCs w:val="24"/>
          <w:highlight w:val="white"/>
          <w:lang w:val="en-US"/>
        </w:rPr>
        <w:t xml:space="preserve"> Speeder  % Speeders</w:t>
      </w:r>
    </w:p>
    <w:p w14:paraId="43E29B4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8.0%</w:t>
      </w:r>
    </w:p>
    <w:p w14:paraId="676C383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1.5%</w:t>
      </w:r>
    </w:p>
    <w:p w14:paraId="3DB5FAD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3.6%</w:t>
      </w:r>
    </w:p>
    <w:p w14:paraId="0963CD1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5.3%</w:t>
      </w:r>
    </w:p>
    <w:p w14:paraId="54BEADF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lastRenderedPageBreak/>
        <w:t>16/01/2019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3.4%</w:t>
      </w:r>
    </w:p>
    <w:p w14:paraId="3223A2D6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7.3%</w:t>
      </w:r>
    </w:p>
    <w:p w14:paraId="1C2AACA2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18/01/2019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7.0%</w:t>
      </w:r>
    </w:p>
    <w:p w14:paraId="2C2D81D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19/01/2019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3.1%</w:t>
      </w:r>
    </w:p>
    <w:p w14:paraId="68DBF24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20/01/2019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3.4%</w:t>
      </w:r>
    </w:p>
    <w:p w14:paraId="58EA2B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25.9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1.5%</w:t>
      </w:r>
    </w:p>
    <w:p w14:paraId="2AA66A78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22/01/2019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3.2%</w:t>
      </w:r>
    </w:p>
    <w:p w14:paraId="4D4F441A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23/01/2019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37.5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1.1%</w:t>
      </w:r>
    </w:p>
    <w:p w14:paraId="74F4705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24/01/2019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2.2%</w:t>
      </w:r>
    </w:p>
    <w:p w14:paraId="60876E3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25/01/2019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6.0%</w:t>
      </w:r>
    </w:p>
    <w:p w14:paraId="469CD48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26/01/2019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4.1%</w:t>
      </w:r>
    </w:p>
    <w:p w14:paraId="09922BF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27/01/2019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7.1%</w:t>
      </w:r>
    </w:p>
    <w:p w14:paraId="47AE66CC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28/01/2019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NaN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0.0%</w:t>
      </w:r>
    </w:p>
    <w:p w14:paraId="08AA6A7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29/01/2019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2.0%</w:t>
      </w:r>
    </w:p>
    <w:p w14:paraId="0CC22BB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30/01/2019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107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6.5%</w:t>
      </w:r>
    </w:p>
    <w:p w14:paraId="1014144E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31/01/2019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1.1%</w:t>
      </w:r>
    </w:p>
    <w:p w14:paraId="6D5B9B5F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01/02/2019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26.3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1.3%</w:t>
      </w:r>
    </w:p>
    <w:p w14:paraId="6E647DB3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02/02/2019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4.7%</w:t>
      </w:r>
    </w:p>
    <w:p w14:paraId="20373557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03/02/2019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23.6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110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130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2.3%</w:t>
      </w:r>
    </w:p>
    <w:p w14:paraId="0106011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04/02/2019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24.8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53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1.6%</w:t>
      </w:r>
    </w:p>
    <w:p w14:paraId="5E64382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05/02/2019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27.9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95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6.3%</w:t>
      </w:r>
    </w:p>
    <w:p w14:paraId="45CA17FD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06/02/2019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71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34.2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3.6%</w:t>
      </w:r>
    </w:p>
    <w:p w14:paraId="75072D95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07/02/2019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73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33.8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4.7%</w:t>
      </w:r>
    </w:p>
    <w:p w14:paraId="2F6CA3D1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00:00:00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28.2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88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104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4.8%</w:t>
      </w:r>
    </w:p>
    <w:p w14:paraId="75D557F9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</w:pP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>08/02/2019 14:15:00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27.6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64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75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32.5</w:t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</w:r>
      <w:r>
        <w:rPr>
          <w:rFonts w:ascii="fnilTimes New Roman" w:hAnsi="fnilTimes New Roman" w:cs="fnilTimes New Roman"/>
          <w:color w:val="0000FF"/>
          <w:sz w:val="20"/>
          <w:szCs w:val="20"/>
          <w:highlight w:val="white"/>
          <w:lang w:val="en-US"/>
        </w:rPr>
        <w:tab/>
        <w:t>2.7%</w:t>
      </w:r>
    </w:p>
    <w:p w14:paraId="149CDD80" w14:textId="77777777" w:rsidR="003F27D9" w:rsidRDefault="003F27D9" w:rsidP="003F27D9">
      <w:pPr>
        <w:autoSpaceDE w:val="0"/>
        <w:autoSpaceDN w:val="0"/>
        <w:adjustRightInd w:val="0"/>
        <w:spacing w:after="0" w:line="240" w:lineRule="auto"/>
        <w:rPr>
          <w:rFonts w:ascii="Microsoft Sans Serif" w:hAnsi="Microsoft Sans Serif" w:cs="Microsoft Sans Serif"/>
          <w:sz w:val="17"/>
          <w:szCs w:val="17"/>
        </w:rPr>
      </w:pPr>
    </w:p>
    <w:p w14:paraId="7B6194FC" w14:textId="77777777" w:rsidR="003F27D9" w:rsidRDefault="003F27D9"/>
    <w:sectPr w:rsidR="003F27D9" w:rsidSect="006D36A6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nilTimes New Roman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D9"/>
    <w:rsid w:val="003B63F5"/>
    <w:rsid w:val="003F27D9"/>
    <w:rsid w:val="0079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3EF2B"/>
  <w15:chartTrackingRefBased/>
  <w15:docId w15:val="{1B759CB7-E03D-4C02-B32C-66AAD20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5072</Words>
  <Characters>28917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Blackmore</dc:creator>
  <cp:keywords/>
  <dc:description/>
  <cp:lastModifiedBy>Heidi Frary</cp:lastModifiedBy>
  <cp:revision>2</cp:revision>
  <dcterms:created xsi:type="dcterms:W3CDTF">2019-02-23T11:46:00Z</dcterms:created>
  <dcterms:modified xsi:type="dcterms:W3CDTF">2019-02-23T11:46:00Z</dcterms:modified>
</cp:coreProperties>
</file>